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51" w:rsidRPr="005E2D06" w:rsidRDefault="00A83651">
      <w:pPr>
        <w:rPr>
          <w:b/>
          <w:sz w:val="32"/>
          <w:szCs w:val="32"/>
        </w:rPr>
      </w:pPr>
      <w:r w:rsidRPr="005E2D06">
        <w:rPr>
          <w:b/>
          <w:sz w:val="32"/>
          <w:szCs w:val="32"/>
        </w:rPr>
        <w:t xml:space="preserve">How to record a </w:t>
      </w:r>
      <w:r w:rsidR="004E2A45">
        <w:rPr>
          <w:b/>
          <w:sz w:val="32"/>
          <w:szCs w:val="32"/>
        </w:rPr>
        <w:t>Class</w:t>
      </w:r>
      <w:r w:rsidRPr="005E2D06">
        <w:rPr>
          <w:b/>
          <w:sz w:val="32"/>
          <w:szCs w:val="32"/>
        </w:rPr>
        <w:t xml:space="preserve"> Collaborate session</w:t>
      </w:r>
      <w:r w:rsidR="003D3FAF">
        <w:rPr>
          <w:b/>
          <w:sz w:val="32"/>
          <w:szCs w:val="32"/>
        </w:rPr>
        <w:t xml:space="preserve">, </w:t>
      </w:r>
      <w:r w:rsidRPr="005E2D06">
        <w:rPr>
          <w:b/>
          <w:sz w:val="32"/>
          <w:szCs w:val="32"/>
        </w:rPr>
        <w:t>download a recording</w:t>
      </w:r>
      <w:r w:rsidR="003D3FAF">
        <w:rPr>
          <w:b/>
          <w:sz w:val="32"/>
          <w:szCs w:val="32"/>
        </w:rPr>
        <w:t>, and add a recording to a course module</w:t>
      </w:r>
    </w:p>
    <w:p w:rsidR="00A83651" w:rsidRDefault="00A83651"/>
    <w:p w:rsidR="00BF4F7D" w:rsidRPr="00BF4F7D" w:rsidRDefault="00BF4F7D">
      <w:pPr>
        <w:rPr>
          <w:b/>
          <w:sz w:val="24"/>
          <w:szCs w:val="24"/>
        </w:rPr>
      </w:pPr>
      <w:r w:rsidRPr="00BF4F7D">
        <w:rPr>
          <w:b/>
          <w:sz w:val="24"/>
          <w:szCs w:val="24"/>
        </w:rPr>
        <w:t>To record a Collaborate session</w:t>
      </w:r>
    </w:p>
    <w:p w:rsidR="00A83651" w:rsidRDefault="00A83651" w:rsidP="00A83651">
      <w:pPr>
        <w:pStyle w:val="ListParagraph"/>
        <w:numPr>
          <w:ilvl w:val="0"/>
          <w:numId w:val="1"/>
        </w:numPr>
      </w:pPr>
      <w:r>
        <w:t>Locate a Collaborate session. Click the option icon and choose “Edit settings”:</w:t>
      </w:r>
    </w:p>
    <w:p w:rsidR="008A49C9" w:rsidRDefault="008A49C9" w:rsidP="005E2D06">
      <w:pPr>
        <w:ind w:firstLine="720"/>
      </w:pPr>
      <w:r>
        <w:rPr>
          <w:noProof/>
          <w:lang w:bidi="th-TH"/>
        </w:rPr>
        <w:drawing>
          <wp:inline distT="0" distB="0" distL="0" distR="0" wp14:anchorId="281BF30D" wp14:editId="19FB599D">
            <wp:extent cx="5943600" cy="127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77620"/>
                    </a:xfrm>
                    <a:prstGeom prst="rect">
                      <a:avLst/>
                    </a:prstGeom>
                  </pic:spPr>
                </pic:pic>
              </a:graphicData>
            </a:graphic>
          </wp:inline>
        </w:drawing>
      </w:r>
    </w:p>
    <w:p w:rsidR="008A49C9" w:rsidRDefault="00A83651" w:rsidP="006220FA">
      <w:pPr>
        <w:pStyle w:val="ListParagraph"/>
        <w:numPr>
          <w:ilvl w:val="0"/>
          <w:numId w:val="1"/>
        </w:numPr>
      </w:pPr>
      <w:r>
        <w:t>Click the gear icon and check the box to “Allow recording downloads”:</w:t>
      </w:r>
    </w:p>
    <w:p w:rsidR="00101406" w:rsidRDefault="0062372F" w:rsidP="005E2D06">
      <w:pPr>
        <w:ind w:firstLine="720"/>
      </w:pPr>
      <w:r>
        <w:rPr>
          <w:noProof/>
          <w:lang w:bidi="th-TH"/>
        </w:rPr>
        <w:drawing>
          <wp:inline distT="0" distB="0" distL="0" distR="0" wp14:anchorId="0BD7E46E" wp14:editId="1445BFD9">
            <wp:extent cx="2425065" cy="24122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5684"/>
                    <a:stretch/>
                  </pic:blipFill>
                  <pic:spPr bwMode="auto">
                    <a:xfrm>
                      <a:off x="0" y="0"/>
                      <a:ext cx="2425682" cy="2412865"/>
                    </a:xfrm>
                    <a:prstGeom prst="rect">
                      <a:avLst/>
                    </a:prstGeom>
                    <a:ln>
                      <a:noFill/>
                    </a:ln>
                    <a:extLst>
                      <a:ext uri="{53640926-AAD7-44D8-BBD7-CCE9431645EC}">
                        <a14:shadowObscured xmlns:a14="http://schemas.microsoft.com/office/drawing/2010/main"/>
                      </a:ext>
                    </a:extLst>
                  </pic:spPr>
                </pic:pic>
              </a:graphicData>
            </a:graphic>
          </wp:inline>
        </w:drawing>
      </w:r>
    </w:p>
    <w:p w:rsidR="00C405ED" w:rsidRDefault="00C405ED" w:rsidP="00C405ED">
      <w:pPr>
        <w:pStyle w:val="ListParagraph"/>
        <w:numPr>
          <w:ilvl w:val="0"/>
          <w:numId w:val="1"/>
        </w:numPr>
      </w:pPr>
      <w:r>
        <w:t xml:space="preserve">As you enter the session, </w:t>
      </w:r>
      <w:proofErr w:type="gramStart"/>
      <w:r>
        <w:t>Collaborate</w:t>
      </w:r>
      <w:proofErr w:type="gramEnd"/>
      <w:r>
        <w:t xml:space="preserve"> </w:t>
      </w:r>
      <w:r w:rsidR="007F1DF1">
        <w:t>asks</w:t>
      </w:r>
      <w:r>
        <w:t xml:space="preserve"> if you want to start the recording. You may click the ‘record’ link to start the recording, or you may click the option icon at the top left of the screen and start recording whenever you are ready:</w:t>
      </w:r>
    </w:p>
    <w:p w:rsidR="0062372F" w:rsidRDefault="005E2D06" w:rsidP="005E2D06">
      <w:pPr>
        <w:ind w:left="720"/>
      </w:pPr>
      <w:r>
        <w:rPr>
          <w:noProof/>
          <w:lang w:bidi="th-TH"/>
        </w:rPr>
        <w:drawing>
          <wp:anchor distT="0" distB="0" distL="114300" distR="114300" simplePos="0" relativeHeight="251659264" behindDoc="0" locked="0" layoutInCell="1" allowOverlap="1" wp14:anchorId="46DB575A" wp14:editId="67B30311">
            <wp:simplePos x="0" y="0"/>
            <wp:positionH relativeFrom="column">
              <wp:posOffset>465455</wp:posOffset>
            </wp:positionH>
            <wp:positionV relativeFrom="paragraph">
              <wp:posOffset>3175</wp:posOffset>
            </wp:positionV>
            <wp:extent cx="3978910" cy="23253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8910" cy="2325370"/>
                    </a:xfrm>
                    <a:prstGeom prst="rect">
                      <a:avLst/>
                    </a:prstGeom>
                  </pic:spPr>
                </pic:pic>
              </a:graphicData>
            </a:graphic>
            <wp14:sizeRelH relativeFrom="margin">
              <wp14:pctWidth>0</wp14:pctWidth>
            </wp14:sizeRelH>
            <wp14:sizeRelV relativeFrom="margin">
              <wp14:pctHeight>0</wp14:pctHeight>
            </wp14:sizeRelV>
          </wp:anchor>
        </w:drawing>
      </w:r>
      <w:r>
        <w:rPr>
          <w:noProof/>
          <w:lang w:bidi="th-TH"/>
        </w:rPr>
        <w:drawing>
          <wp:inline distT="0" distB="0" distL="0" distR="0" wp14:anchorId="2C2ECDB7" wp14:editId="1A96B6A1">
            <wp:extent cx="1837267" cy="164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6541" b="24097"/>
                    <a:stretch/>
                  </pic:blipFill>
                  <pic:spPr bwMode="auto">
                    <a:xfrm>
                      <a:off x="0" y="0"/>
                      <a:ext cx="1865166" cy="1672055"/>
                    </a:xfrm>
                    <a:prstGeom prst="rect">
                      <a:avLst/>
                    </a:prstGeom>
                    <a:ln>
                      <a:noFill/>
                    </a:ln>
                    <a:extLst>
                      <a:ext uri="{53640926-AAD7-44D8-BBD7-CCE9431645EC}">
                        <a14:shadowObscured xmlns:a14="http://schemas.microsoft.com/office/drawing/2010/main"/>
                      </a:ext>
                    </a:extLst>
                  </pic:spPr>
                </pic:pic>
              </a:graphicData>
            </a:graphic>
          </wp:inline>
        </w:drawing>
      </w:r>
    </w:p>
    <w:p w:rsidR="00C405ED" w:rsidRDefault="00C405ED"/>
    <w:p w:rsidR="0062372F" w:rsidRDefault="0062372F" w:rsidP="005E2D06">
      <w:pPr>
        <w:ind w:firstLine="720"/>
      </w:pPr>
    </w:p>
    <w:p w:rsidR="00C405ED" w:rsidRDefault="00C405ED"/>
    <w:p w:rsidR="005E2D06" w:rsidRDefault="005E2D06"/>
    <w:p w:rsidR="00C405ED" w:rsidRDefault="00C405ED" w:rsidP="005E2D06">
      <w:pPr>
        <w:ind w:firstLine="720"/>
      </w:pPr>
      <w:r>
        <w:t>Once the session is being recorded, you will see the red camera icon displayed:</w:t>
      </w:r>
    </w:p>
    <w:p w:rsidR="0062372F" w:rsidRDefault="0062372F" w:rsidP="005E2D06">
      <w:pPr>
        <w:ind w:firstLine="720"/>
      </w:pPr>
      <w:r>
        <w:rPr>
          <w:noProof/>
          <w:lang w:bidi="th-TH"/>
        </w:rPr>
        <w:drawing>
          <wp:inline distT="0" distB="0" distL="0" distR="0" wp14:anchorId="702BC85E" wp14:editId="5C327B0D">
            <wp:extent cx="3071839" cy="2611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9495" cy="2618052"/>
                    </a:xfrm>
                    <a:prstGeom prst="rect">
                      <a:avLst/>
                    </a:prstGeom>
                  </pic:spPr>
                </pic:pic>
              </a:graphicData>
            </a:graphic>
          </wp:inline>
        </w:drawing>
      </w:r>
    </w:p>
    <w:p w:rsidR="00C405ED" w:rsidRDefault="00C405ED"/>
    <w:p w:rsidR="00C405ED" w:rsidRDefault="00C405ED" w:rsidP="005E2D06">
      <w:pPr>
        <w:pStyle w:val="ListParagraph"/>
        <w:numPr>
          <w:ilvl w:val="0"/>
          <w:numId w:val="1"/>
        </w:numPr>
      </w:pPr>
      <w:r>
        <w:t>To stop recording, simply click the option button at the top left of the screen and choose “Stop Recording”:</w:t>
      </w:r>
    </w:p>
    <w:p w:rsidR="0062372F" w:rsidRDefault="0062372F" w:rsidP="005E2D06">
      <w:pPr>
        <w:ind w:firstLine="720"/>
      </w:pPr>
      <w:r>
        <w:rPr>
          <w:noProof/>
          <w:lang w:bidi="th-TH"/>
        </w:rPr>
        <w:drawing>
          <wp:inline distT="0" distB="0" distL="0" distR="0" wp14:anchorId="6AAC4F96" wp14:editId="023F3997">
            <wp:extent cx="2849033" cy="1514836"/>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9306" cy="1520298"/>
                    </a:xfrm>
                    <a:prstGeom prst="rect">
                      <a:avLst/>
                    </a:prstGeom>
                  </pic:spPr>
                </pic:pic>
              </a:graphicData>
            </a:graphic>
          </wp:inline>
        </w:drawing>
      </w:r>
    </w:p>
    <w:p w:rsidR="006E287A" w:rsidRDefault="006E287A"/>
    <w:p w:rsidR="00C405ED" w:rsidRDefault="00C405ED"/>
    <w:p w:rsidR="00C405ED" w:rsidRDefault="00C405ED">
      <w:r>
        <w:br w:type="page"/>
      </w:r>
    </w:p>
    <w:p w:rsidR="00BF4F7D" w:rsidRPr="00BF4F7D" w:rsidRDefault="00BF4F7D">
      <w:pPr>
        <w:rPr>
          <w:b/>
          <w:sz w:val="24"/>
          <w:szCs w:val="24"/>
        </w:rPr>
      </w:pPr>
      <w:r w:rsidRPr="00BF4F7D">
        <w:rPr>
          <w:b/>
          <w:sz w:val="24"/>
          <w:szCs w:val="24"/>
        </w:rPr>
        <w:t>To download or copy a Collaborate recording</w:t>
      </w:r>
    </w:p>
    <w:p w:rsidR="00C405ED" w:rsidRDefault="00C405ED">
      <w:r>
        <w:t xml:space="preserve">Once the recording has stopped, it may take a few hours for the recording to populate to your </w:t>
      </w:r>
      <w:bookmarkStart w:id="0" w:name="_GoBack"/>
      <w:bookmarkEnd w:id="0"/>
      <w:r>
        <w:t>Collaborate homepage.</w:t>
      </w:r>
    </w:p>
    <w:p w:rsidR="00C405ED" w:rsidRDefault="00C405ED" w:rsidP="00BF4F7D">
      <w:pPr>
        <w:pStyle w:val="ListParagraph"/>
        <w:numPr>
          <w:ilvl w:val="0"/>
          <w:numId w:val="2"/>
        </w:numPr>
      </w:pPr>
      <w:r>
        <w:t>To find a recording, click the option button:</w:t>
      </w:r>
    </w:p>
    <w:p w:rsidR="006E287A" w:rsidRDefault="006E287A" w:rsidP="00BF4F7D">
      <w:pPr>
        <w:ind w:firstLine="720"/>
      </w:pPr>
      <w:r>
        <w:rPr>
          <w:noProof/>
          <w:lang w:bidi="th-TH"/>
        </w:rPr>
        <w:drawing>
          <wp:inline distT="0" distB="0" distL="0" distR="0" wp14:anchorId="6B0F06E0" wp14:editId="5703CA97">
            <wp:extent cx="2442119" cy="15705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1878"/>
                    <a:stretch/>
                  </pic:blipFill>
                  <pic:spPr bwMode="auto">
                    <a:xfrm>
                      <a:off x="0" y="0"/>
                      <a:ext cx="2442615" cy="1570886"/>
                    </a:xfrm>
                    <a:prstGeom prst="rect">
                      <a:avLst/>
                    </a:prstGeom>
                    <a:ln>
                      <a:noFill/>
                    </a:ln>
                    <a:extLst>
                      <a:ext uri="{53640926-AAD7-44D8-BBD7-CCE9431645EC}">
                        <a14:shadowObscured xmlns:a14="http://schemas.microsoft.com/office/drawing/2010/main"/>
                      </a:ext>
                    </a:extLst>
                  </pic:spPr>
                </pic:pic>
              </a:graphicData>
            </a:graphic>
          </wp:inline>
        </w:drawing>
      </w:r>
    </w:p>
    <w:p w:rsidR="0062372F" w:rsidRDefault="00BF4F7D" w:rsidP="00BF4F7D">
      <w:pPr>
        <w:ind w:firstLine="720"/>
      </w:pPr>
      <w:r>
        <w:t>then</w:t>
      </w:r>
      <w:r w:rsidR="00C405ED">
        <w:t xml:space="preserve"> choose “Recordings”:</w:t>
      </w:r>
    </w:p>
    <w:p w:rsidR="0062372F" w:rsidRDefault="0062372F" w:rsidP="00BF4F7D">
      <w:pPr>
        <w:ind w:left="720"/>
      </w:pPr>
      <w:r>
        <w:rPr>
          <w:noProof/>
          <w:lang w:bidi="th-TH"/>
        </w:rPr>
        <w:drawing>
          <wp:inline distT="0" distB="0" distL="0" distR="0" wp14:anchorId="5A4D0D97" wp14:editId="371586A9">
            <wp:extent cx="3077611" cy="1595955"/>
            <wp:effectExtent l="0" t="0" r="889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7611" cy="1595955"/>
                    </a:xfrm>
                    <a:prstGeom prst="rect">
                      <a:avLst/>
                    </a:prstGeom>
                  </pic:spPr>
                </pic:pic>
              </a:graphicData>
            </a:graphic>
          </wp:inline>
        </w:drawing>
      </w:r>
    </w:p>
    <w:p w:rsidR="006E287A" w:rsidRDefault="006E287A"/>
    <w:p w:rsidR="0062372F" w:rsidRDefault="00D5259E" w:rsidP="00BF4F7D">
      <w:pPr>
        <w:pStyle w:val="ListParagraph"/>
        <w:numPr>
          <w:ilvl w:val="0"/>
          <w:numId w:val="2"/>
        </w:numPr>
      </w:pPr>
      <w:r>
        <w:t>Once you locate the recording, click the option button at the right of the recording, and select “Recording settings”:</w:t>
      </w:r>
    </w:p>
    <w:p w:rsidR="0062372F" w:rsidRDefault="0062372F" w:rsidP="00BF4F7D">
      <w:pPr>
        <w:ind w:firstLine="720"/>
      </w:pPr>
      <w:r>
        <w:rPr>
          <w:noProof/>
          <w:lang w:bidi="th-TH"/>
        </w:rPr>
        <w:drawing>
          <wp:inline distT="0" distB="0" distL="0" distR="0" wp14:anchorId="4E0F2D86" wp14:editId="36677690">
            <wp:extent cx="5943600" cy="18008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00860"/>
                    </a:xfrm>
                    <a:prstGeom prst="rect">
                      <a:avLst/>
                    </a:prstGeom>
                  </pic:spPr>
                </pic:pic>
              </a:graphicData>
            </a:graphic>
          </wp:inline>
        </w:drawing>
      </w:r>
    </w:p>
    <w:p w:rsidR="00D5259E" w:rsidRDefault="00D5259E" w:rsidP="00BF4F7D">
      <w:pPr>
        <w:pStyle w:val="ListParagraph"/>
        <w:numPr>
          <w:ilvl w:val="0"/>
          <w:numId w:val="2"/>
        </w:numPr>
      </w:pPr>
      <w:r>
        <w:t>Check the box to “Allow public access”:</w:t>
      </w:r>
    </w:p>
    <w:p w:rsidR="00D5259E" w:rsidRDefault="00D5259E" w:rsidP="00BF4F7D">
      <w:pPr>
        <w:ind w:firstLine="720"/>
      </w:pPr>
      <w:r>
        <w:rPr>
          <w:noProof/>
          <w:lang w:bidi="th-TH"/>
        </w:rPr>
        <w:drawing>
          <wp:inline distT="0" distB="0" distL="0" distR="0" wp14:anchorId="712B1D6C" wp14:editId="4D850D5B">
            <wp:extent cx="1985433" cy="13520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2751" cy="1356985"/>
                    </a:xfrm>
                    <a:prstGeom prst="rect">
                      <a:avLst/>
                    </a:prstGeom>
                  </pic:spPr>
                </pic:pic>
              </a:graphicData>
            </a:graphic>
          </wp:inline>
        </w:drawing>
      </w:r>
    </w:p>
    <w:p w:rsidR="00D5259E" w:rsidRDefault="00D5259E"/>
    <w:p w:rsidR="002D21D9" w:rsidRPr="002D21D9" w:rsidRDefault="00D5259E">
      <w:pPr>
        <w:rPr>
          <w:b/>
          <w:sz w:val="24"/>
          <w:szCs w:val="24"/>
        </w:rPr>
      </w:pPr>
      <w:r w:rsidRPr="002D21D9">
        <w:rPr>
          <w:b/>
          <w:sz w:val="24"/>
          <w:szCs w:val="24"/>
        </w:rPr>
        <w:t xml:space="preserve">To add </w:t>
      </w:r>
      <w:r w:rsidR="002D21D9">
        <w:rPr>
          <w:b/>
          <w:sz w:val="24"/>
          <w:szCs w:val="24"/>
        </w:rPr>
        <w:t>a</w:t>
      </w:r>
      <w:r w:rsidRPr="002D21D9">
        <w:rPr>
          <w:b/>
          <w:sz w:val="24"/>
          <w:szCs w:val="24"/>
        </w:rPr>
        <w:t xml:space="preserve"> recording to your course module</w:t>
      </w:r>
    </w:p>
    <w:p w:rsidR="00D5259E" w:rsidRDefault="002D21D9" w:rsidP="002D21D9">
      <w:pPr>
        <w:pStyle w:val="ListParagraph"/>
        <w:numPr>
          <w:ilvl w:val="0"/>
          <w:numId w:val="3"/>
        </w:numPr>
      </w:pPr>
      <w:r>
        <w:t>C</w:t>
      </w:r>
      <w:r w:rsidR="00D5259E">
        <w:t>lick the option button at the right of the recording. Click “Copy link”:</w:t>
      </w:r>
    </w:p>
    <w:p w:rsidR="0062372F" w:rsidRDefault="006E287A" w:rsidP="002D21D9">
      <w:pPr>
        <w:ind w:firstLine="720"/>
      </w:pPr>
      <w:r>
        <w:rPr>
          <w:noProof/>
          <w:lang w:bidi="th-TH"/>
        </w:rPr>
        <w:drawing>
          <wp:inline distT="0" distB="0" distL="0" distR="0" wp14:anchorId="7E1D7916" wp14:editId="641F5CE9">
            <wp:extent cx="5943600" cy="18008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00860"/>
                    </a:xfrm>
                    <a:prstGeom prst="rect">
                      <a:avLst/>
                    </a:prstGeom>
                  </pic:spPr>
                </pic:pic>
              </a:graphicData>
            </a:graphic>
          </wp:inline>
        </w:drawing>
      </w:r>
    </w:p>
    <w:p w:rsidR="00D5259E" w:rsidRDefault="00D5259E"/>
    <w:p w:rsidR="00D5259E" w:rsidRDefault="00D5259E" w:rsidP="002D21D9">
      <w:pPr>
        <w:pStyle w:val="ListParagraph"/>
        <w:numPr>
          <w:ilvl w:val="0"/>
          <w:numId w:val="3"/>
        </w:numPr>
      </w:pPr>
      <w:r>
        <w:t>Navigate to the area in your course where you would like to add the recording. Click “Build Content”, and click “Web Link”:</w:t>
      </w:r>
    </w:p>
    <w:p w:rsidR="006E287A" w:rsidRDefault="006E287A" w:rsidP="002D21D9">
      <w:pPr>
        <w:ind w:firstLine="720"/>
      </w:pPr>
      <w:r>
        <w:rPr>
          <w:noProof/>
          <w:lang w:bidi="th-TH"/>
        </w:rPr>
        <w:drawing>
          <wp:inline distT="0" distB="0" distL="0" distR="0" wp14:anchorId="6483B2F5" wp14:editId="55A5FACB">
            <wp:extent cx="2686050" cy="19854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2803"/>
                    <a:stretch/>
                  </pic:blipFill>
                  <pic:spPr bwMode="auto">
                    <a:xfrm>
                      <a:off x="0" y="0"/>
                      <a:ext cx="2690997" cy="1989090"/>
                    </a:xfrm>
                    <a:prstGeom prst="rect">
                      <a:avLst/>
                    </a:prstGeom>
                    <a:ln>
                      <a:noFill/>
                    </a:ln>
                    <a:extLst>
                      <a:ext uri="{53640926-AAD7-44D8-BBD7-CCE9431645EC}">
                        <a14:shadowObscured xmlns:a14="http://schemas.microsoft.com/office/drawing/2010/main"/>
                      </a:ext>
                    </a:extLst>
                  </pic:spPr>
                </pic:pic>
              </a:graphicData>
            </a:graphic>
          </wp:inline>
        </w:drawing>
      </w:r>
    </w:p>
    <w:p w:rsidR="00D5259E" w:rsidRDefault="00D5259E"/>
    <w:p w:rsidR="006E287A" w:rsidRDefault="00D5259E" w:rsidP="002D21D9">
      <w:pPr>
        <w:pStyle w:val="ListParagraph"/>
        <w:numPr>
          <w:ilvl w:val="0"/>
          <w:numId w:val="3"/>
        </w:numPr>
      </w:pPr>
      <w:r>
        <w:t>Enter the name and click Control V on the keyboard to paste the copied URL into the URL box, and click Submit:</w:t>
      </w:r>
    </w:p>
    <w:p w:rsidR="006E287A" w:rsidRDefault="006E287A" w:rsidP="002D21D9">
      <w:pPr>
        <w:ind w:firstLine="720"/>
      </w:pPr>
      <w:r>
        <w:rPr>
          <w:noProof/>
          <w:lang w:bidi="th-TH"/>
        </w:rPr>
        <w:drawing>
          <wp:inline distT="0" distB="0" distL="0" distR="0" wp14:anchorId="36026B6D" wp14:editId="1FFF1F9C">
            <wp:extent cx="3788833" cy="2016804"/>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7228" cy="2021273"/>
                    </a:xfrm>
                    <a:prstGeom prst="rect">
                      <a:avLst/>
                    </a:prstGeom>
                  </pic:spPr>
                </pic:pic>
              </a:graphicData>
            </a:graphic>
          </wp:inline>
        </w:drawing>
      </w:r>
    </w:p>
    <w:p w:rsidR="006E287A" w:rsidRDefault="006E287A"/>
    <w:sectPr w:rsidR="006E287A" w:rsidSect="00A83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6A2"/>
    <w:multiLevelType w:val="hybridMultilevel"/>
    <w:tmpl w:val="B88E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0C9F"/>
    <w:multiLevelType w:val="hybridMultilevel"/>
    <w:tmpl w:val="3FA4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00F5C"/>
    <w:multiLevelType w:val="hybridMultilevel"/>
    <w:tmpl w:val="D6A4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2F"/>
    <w:rsid w:val="00011790"/>
    <w:rsid w:val="00101406"/>
    <w:rsid w:val="002D21D9"/>
    <w:rsid w:val="003D3FAF"/>
    <w:rsid w:val="004569AE"/>
    <w:rsid w:val="004E2A45"/>
    <w:rsid w:val="004E31A8"/>
    <w:rsid w:val="005E2D06"/>
    <w:rsid w:val="0062372F"/>
    <w:rsid w:val="006E287A"/>
    <w:rsid w:val="007F1DF1"/>
    <w:rsid w:val="008A49C9"/>
    <w:rsid w:val="00A83651"/>
    <w:rsid w:val="00BF4F7D"/>
    <w:rsid w:val="00C405ED"/>
    <w:rsid w:val="00D01EFB"/>
    <w:rsid w:val="00D525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9D22"/>
  <w15:chartTrackingRefBased/>
  <w15:docId w15:val="{E5458FB4-474D-4743-A46C-0E5B7F55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pamr</dc:creator>
  <cp:keywords/>
  <dc:description/>
  <cp:lastModifiedBy>Davenport, Julie</cp:lastModifiedBy>
  <cp:revision>3</cp:revision>
  <dcterms:created xsi:type="dcterms:W3CDTF">2024-04-03T18:40:00Z</dcterms:created>
  <dcterms:modified xsi:type="dcterms:W3CDTF">2024-04-03T18:56:00Z</dcterms:modified>
</cp:coreProperties>
</file>