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B54" w:rsidRDefault="00CA4B54" w:rsidP="00CA4B54">
      <w:pPr>
        <w:spacing w:before="100" w:beforeAutospacing="1" w:after="100" w:afterAutospacing="1" w:line="240" w:lineRule="auto"/>
        <w:outlineLvl w:val="2"/>
        <w:rPr>
          <w:rFonts w:ascii="Times New Roman" w:eastAsia="Times New Roman" w:hAnsi="Times New Roman" w:cs="Times New Roman"/>
          <w:b/>
          <w:bCs/>
          <w:sz w:val="27"/>
          <w:szCs w:val="27"/>
        </w:rPr>
      </w:pPr>
      <w:bookmarkStart w:id="0" w:name="_GoBack"/>
      <w:bookmarkEnd w:id="0"/>
      <w:r>
        <w:rPr>
          <w:rFonts w:ascii="Times New Roman" w:eastAsia="Times New Roman" w:hAnsi="Times New Roman" w:cs="Times New Roman"/>
          <w:b/>
          <w:bCs/>
          <w:sz w:val="27"/>
          <w:szCs w:val="27"/>
        </w:rPr>
        <w:t>Duties and Responsibilities of a Content Reviewer (CR)</w:t>
      </w:r>
    </w:p>
    <w:p w:rsidR="00CA4B54" w:rsidRPr="00CA4B54" w:rsidRDefault="00CA4B54" w:rsidP="00CA4B54">
      <w:pPr>
        <w:spacing w:before="100" w:beforeAutospacing="1" w:after="100" w:afterAutospacing="1" w:line="240" w:lineRule="auto"/>
        <w:outlineLvl w:val="2"/>
        <w:rPr>
          <w:rFonts w:ascii="Times New Roman" w:eastAsia="Times New Roman" w:hAnsi="Times New Roman" w:cs="Times New Roman"/>
          <w:bCs/>
          <w:sz w:val="27"/>
          <w:szCs w:val="27"/>
        </w:rPr>
      </w:pPr>
      <w:r w:rsidRPr="00CA4B54">
        <w:rPr>
          <w:rFonts w:ascii="Times New Roman" w:eastAsia="Times New Roman" w:hAnsi="Times New Roman" w:cs="Times New Roman"/>
          <w:bCs/>
          <w:sz w:val="27"/>
          <w:szCs w:val="27"/>
        </w:rPr>
        <w:t>A content reviewer is assigned by a department</w:t>
      </w:r>
      <w:r>
        <w:rPr>
          <w:rFonts w:ascii="Times New Roman" w:eastAsia="Times New Roman" w:hAnsi="Times New Roman" w:cs="Times New Roman"/>
          <w:bCs/>
          <w:sz w:val="27"/>
          <w:szCs w:val="27"/>
        </w:rPr>
        <w:t xml:space="preserve"> chair</w:t>
      </w:r>
      <w:r w:rsidRPr="00CA4B54">
        <w:rPr>
          <w:rFonts w:ascii="Times New Roman" w:eastAsia="Times New Roman" w:hAnsi="Times New Roman" w:cs="Times New Roman"/>
          <w:bCs/>
          <w:sz w:val="27"/>
          <w:szCs w:val="27"/>
        </w:rPr>
        <w:t xml:space="preserve"> to develop a master course or </w:t>
      </w:r>
      <w:r>
        <w:rPr>
          <w:rFonts w:ascii="Times New Roman" w:eastAsia="Times New Roman" w:hAnsi="Times New Roman" w:cs="Times New Roman"/>
          <w:bCs/>
          <w:sz w:val="27"/>
          <w:szCs w:val="27"/>
        </w:rPr>
        <w:t xml:space="preserve">to </w:t>
      </w:r>
      <w:r w:rsidRPr="00CA4B54">
        <w:rPr>
          <w:rFonts w:ascii="Times New Roman" w:eastAsia="Times New Roman" w:hAnsi="Times New Roman" w:cs="Times New Roman"/>
          <w:bCs/>
          <w:sz w:val="27"/>
          <w:szCs w:val="27"/>
        </w:rPr>
        <w:t xml:space="preserve">revise </w:t>
      </w:r>
      <w:r>
        <w:rPr>
          <w:rFonts w:ascii="Times New Roman" w:eastAsia="Times New Roman" w:hAnsi="Times New Roman" w:cs="Times New Roman"/>
          <w:bCs/>
          <w:sz w:val="27"/>
          <w:szCs w:val="27"/>
        </w:rPr>
        <w:t>or</w:t>
      </w:r>
      <w:r w:rsidRPr="00CA4B54">
        <w:rPr>
          <w:rFonts w:ascii="Times New Roman" w:eastAsia="Times New Roman" w:hAnsi="Times New Roman" w:cs="Times New Roman"/>
          <w:bCs/>
          <w:sz w:val="27"/>
          <w:szCs w:val="27"/>
        </w:rPr>
        <w:t xml:space="preserve"> perform maintenance on an existing master course.  </w:t>
      </w:r>
      <w:r>
        <w:rPr>
          <w:rFonts w:ascii="Times New Roman" w:eastAsia="Times New Roman" w:hAnsi="Times New Roman" w:cs="Times New Roman"/>
          <w:bCs/>
          <w:sz w:val="27"/>
          <w:szCs w:val="27"/>
        </w:rPr>
        <w:t xml:space="preserve">Each of these tasks is </w:t>
      </w:r>
      <w:r w:rsidRPr="00CA4B54">
        <w:rPr>
          <w:rFonts w:ascii="Times New Roman" w:eastAsia="Times New Roman" w:hAnsi="Times New Roman" w:cs="Times New Roman"/>
          <w:bCs/>
          <w:sz w:val="27"/>
          <w:szCs w:val="27"/>
        </w:rPr>
        <w:t>described below.</w:t>
      </w:r>
    </w:p>
    <w:p w:rsidR="00CA4B54" w:rsidRPr="00CA4B54" w:rsidRDefault="00CA4B54" w:rsidP="00CA4B54">
      <w:pPr>
        <w:spacing w:before="100" w:beforeAutospacing="1" w:after="100" w:afterAutospacing="1" w:line="240" w:lineRule="auto"/>
        <w:outlineLvl w:val="2"/>
        <w:rPr>
          <w:rFonts w:ascii="Times New Roman" w:eastAsia="Times New Roman" w:hAnsi="Times New Roman" w:cs="Times New Roman"/>
          <w:b/>
          <w:bCs/>
          <w:sz w:val="27"/>
          <w:szCs w:val="27"/>
        </w:rPr>
      </w:pPr>
      <w:r w:rsidRPr="00CA4B54">
        <w:rPr>
          <w:rFonts w:ascii="Times New Roman" w:eastAsia="Times New Roman" w:hAnsi="Times New Roman" w:cs="Times New Roman"/>
          <w:b/>
          <w:bCs/>
          <w:sz w:val="27"/>
          <w:szCs w:val="27"/>
        </w:rPr>
        <w:t xml:space="preserve">Definitions of Course Development/Maintenance/Revision </w:t>
      </w:r>
    </w:p>
    <w:p w:rsidR="00CA4B54" w:rsidRPr="00CA4B54" w:rsidRDefault="00CA4B54" w:rsidP="00CA4B54">
      <w:pPr>
        <w:spacing w:before="100" w:beforeAutospacing="1" w:after="100" w:afterAutospacing="1" w:line="240" w:lineRule="auto"/>
        <w:rPr>
          <w:rFonts w:ascii="Times New Roman" w:eastAsia="Times New Roman" w:hAnsi="Times New Roman" w:cs="Times New Roman"/>
          <w:sz w:val="24"/>
          <w:szCs w:val="24"/>
        </w:rPr>
      </w:pPr>
      <w:r w:rsidRPr="00CA4B54">
        <w:rPr>
          <w:rFonts w:ascii="Times New Roman" w:eastAsia="Times New Roman" w:hAnsi="Times New Roman" w:cs="Times New Roman"/>
          <w:b/>
          <w:bCs/>
          <w:sz w:val="24"/>
          <w:szCs w:val="24"/>
        </w:rPr>
        <w:t>Course Development</w:t>
      </w:r>
      <w:r w:rsidRPr="00CA4B54">
        <w:rPr>
          <w:rFonts w:ascii="Times New Roman" w:eastAsia="Times New Roman" w:hAnsi="Times New Roman" w:cs="Times New Roman"/>
          <w:sz w:val="24"/>
          <w:szCs w:val="24"/>
        </w:rPr>
        <w:t xml:space="preserve"> means that the course has never been developed as a master course for any form of delivery or has never been developed based on OER materials. A course reviewer (CR) is assigned by the Department Chair and is listed on the </w:t>
      </w:r>
      <w:r w:rsidRPr="00CA4B54">
        <w:rPr>
          <w:rFonts w:ascii="Times New Roman" w:eastAsia="Times New Roman" w:hAnsi="Times New Roman" w:cs="Times New Roman"/>
          <w:b/>
          <w:bCs/>
          <w:sz w:val="24"/>
          <w:szCs w:val="24"/>
        </w:rPr>
        <w:t>Textbook Update and Course Development</w:t>
      </w:r>
      <w:r w:rsidRPr="00CA4B54">
        <w:rPr>
          <w:rFonts w:ascii="Times New Roman" w:eastAsia="Times New Roman" w:hAnsi="Times New Roman" w:cs="Times New Roman"/>
          <w:sz w:val="24"/>
          <w:szCs w:val="24"/>
        </w:rPr>
        <w:t xml:space="preserve"> Etrieve form. The CR should be an experienced faculty member who is qualified to teach the course. The CR is compensated upon completion of and Department Chair approval of the master course. Compensation is $2,000 and is usually paid as a part of the faculty member’s usual direct deposit. No compensation is paid for development, revisions, or changes made to individual faculty courses. </w:t>
      </w:r>
    </w:p>
    <w:p w:rsidR="00CA4B54" w:rsidRPr="00CA4B54" w:rsidRDefault="00CA4B54" w:rsidP="00CA4B54">
      <w:pPr>
        <w:spacing w:before="100" w:beforeAutospacing="1" w:after="100" w:afterAutospacing="1" w:line="240" w:lineRule="auto"/>
        <w:rPr>
          <w:rFonts w:ascii="Times New Roman" w:eastAsia="Times New Roman" w:hAnsi="Times New Roman" w:cs="Times New Roman"/>
          <w:sz w:val="24"/>
          <w:szCs w:val="24"/>
        </w:rPr>
      </w:pPr>
      <w:r w:rsidRPr="00CA4B54">
        <w:rPr>
          <w:rFonts w:ascii="Times New Roman" w:eastAsia="Times New Roman" w:hAnsi="Times New Roman" w:cs="Times New Roman"/>
          <w:b/>
          <w:bCs/>
          <w:sz w:val="24"/>
          <w:szCs w:val="24"/>
        </w:rPr>
        <w:t>Course Revision</w:t>
      </w:r>
      <w:r w:rsidRPr="00CA4B54">
        <w:rPr>
          <w:rFonts w:ascii="Times New Roman" w:eastAsia="Times New Roman" w:hAnsi="Times New Roman" w:cs="Times New Roman"/>
          <w:sz w:val="24"/>
          <w:szCs w:val="24"/>
        </w:rPr>
        <w:t xml:space="preserve"> is performed when a new textbook or new edition of a current textbook is adopted or if major changes or development for labs or test pools is required. A course reviewer (CR) is assigned by the Department Chair and is listed on the </w:t>
      </w:r>
      <w:r w:rsidRPr="00CA4B54">
        <w:rPr>
          <w:rFonts w:ascii="Times New Roman" w:eastAsia="Times New Roman" w:hAnsi="Times New Roman" w:cs="Times New Roman"/>
          <w:b/>
          <w:bCs/>
          <w:sz w:val="24"/>
          <w:szCs w:val="24"/>
        </w:rPr>
        <w:t>Textbook Update and Course Development</w:t>
      </w:r>
      <w:r w:rsidRPr="00CA4B54">
        <w:rPr>
          <w:rFonts w:ascii="Times New Roman" w:eastAsia="Times New Roman" w:hAnsi="Times New Roman" w:cs="Times New Roman"/>
          <w:sz w:val="24"/>
          <w:szCs w:val="24"/>
        </w:rPr>
        <w:t xml:space="preserve"> Etrieve form. The CR should be an experienced faculty member who is qualified to teach the course. The CR is compensated upon completion of and Department Chair approval of the master course. Compensation is $1,000 and is usually paid as a part of the faculty member’s usual direct deposit. No compensation is paid for development, revisions, or changes made to individual faculty courses. </w:t>
      </w:r>
    </w:p>
    <w:p w:rsidR="00CA4B54" w:rsidRPr="00CA4B54" w:rsidRDefault="00CA4B54" w:rsidP="00CA4B54">
      <w:pPr>
        <w:spacing w:before="100" w:beforeAutospacing="1" w:after="100" w:afterAutospacing="1" w:line="240" w:lineRule="auto"/>
        <w:rPr>
          <w:rFonts w:ascii="Times New Roman" w:eastAsia="Times New Roman" w:hAnsi="Times New Roman" w:cs="Times New Roman"/>
          <w:sz w:val="24"/>
          <w:szCs w:val="24"/>
        </w:rPr>
      </w:pPr>
      <w:r w:rsidRPr="00CA4B54">
        <w:rPr>
          <w:rFonts w:ascii="Times New Roman" w:eastAsia="Times New Roman" w:hAnsi="Times New Roman" w:cs="Times New Roman"/>
          <w:b/>
          <w:bCs/>
          <w:sz w:val="24"/>
          <w:szCs w:val="24"/>
        </w:rPr>
        <w:t>Course Maintenance</w:t>
      </w:r>
      <w:r w:rsidRPr="00CA4B54">
        <w:rPr>
          <w:rFonts w:ascii="Times New Roman" w:eastAsia="Times New Roman" w:hAnsi="Times New Roman" w:cs="Times New Roman"/>
          <w:sz w:val="24"/>
          <w:szCs w:val="24"/>
        </w:rPr>
        <w:t xml:space="preserve"> is performed when minor changes or corrections are requested or required. Examples include changes to the course alpha numeric, course title, course description, or course outcomes. A course reviewer (CR) is assigned by the Department Chair and is listed on the </w:t>
      </w:r>
      <w:r w:rsidRPr="00CA4B54">
        <w:rPr>
          <w:rFonts w:ascii="Times New Roman" w:eastAsia="Times New Roman" w:hAnsi="Times New Roman" w:cs="Times New Roman"/>
          <w:b/>
          <w:bCs/>
          <w:sz w:val="24"/>
          <w:szCs w:val="24"/>
        </w:rPr>
        <w:t>Textbook Update and Course Development</w:t>
      </w:r>
      <w:r w:rsidRPr="00CA4B54">
        <w:rPr>
          <w:rFonts w:ascii="Times New Roman" w:eastAsia="Times New Roman" w:hAnsi="Times New Roman" w:cs="Times New Roman"/>
          <w:sz w:val="24"/>
          <w:szCs w:val="24"/>
        </w:rPr>
        <w:t xml:space="preserve"> Etrieve form. The CR should be an experienced faculty member who is qualified to teach the course. The Content Reviewer </w:t>
      </w:r>
      <w:r w:rsidRPr="00CA4B54">
        <w:rPr>
          <w:rFonts w:ascii="Times New Roman" w:eastAsia="Times New Roman" w:hAnsi="Times New Roman" w:cs="Times New Roman"/>
          <w:b/>
          <w:bCs/>
          <w:sz w:val="24"/>
          <w:szCs w:val="24"/>
        </w:rPr>
        <w:t>is not compensated.</w:t>
      </w:r>
      <w:r w:rsidRPr="00CA4B54">
        <w:rPr>
          <w:rFonts w:ascii="Times New Roman" w:eastAsia="Times New Roman" w:hAnsi="Times New Roman" w:cs="Times New Roman"/>
          <w:sz w:val="24"/>
          <w:szCs w:val="24"/>
        </w:rPr>
        <w:t xml:space="preserve"> </w:t>
      </w:r>
    </w:p>
    <w:p w:rsidR="00CA4B54" w:rsidRPr="00CA4B54" w:rsidRDefault="00CA4B54" w:rsidP="00CA4B54">
      <w:pPr>
        <w:spacing w:before="100" w:beforeAutospacing="1" w:after="100" w:afterAutospacing="1" w:line="240" w:lineRule="auto"/>
        <w:rPr>
          <w:rFonts w:ascii="Times New Roman" w:eastAsia="Times New Roman" w:hAnsi="Times New Roman" w:cs="Times New Roman"/>
          <w:sz w:val="24"/>
          <w:szCs w:val="24"/>
        </w:rPr>
      </w:pPr>
      <w:r w:rsidRPr="00CA4B54">
        <w:rPr>
          <w:rFonts w:ascii="Times New Roman" w:eastAsia="Times New Roman" w:hAnsi="Times New Roman" w:cs="Times New Roman"/>
          <w:sz w:val="24"/>
          <w:szCs w:val="24"/>
        </w:rPr>
        <w:t xml:space="preserve">In case-by-case instances, compensation for other updates may be prorated, not to exceed $500. </w:t>
      </w:r>
    </w:p>
    <w:p w:rsidR="00CA4B54" w:rsidRPr="00CA4B54" w:rsidRDefault="00CA4B54" w:rsidP="00CA4B54">
      <w:pPr>
        <w:spacing w:before="100" w:beforeAutospacing="1" w:after="100" w:afterAutospacing="1" w:line="240" w:lineRule="auto"/>
        <w:outlineLvl w:val="2"/>
        <w:rPr>
          <w:rFonts w:ascii="Times New Roman" w:eastAsia="Times New Roman" w:hAnsi="Times New Roman" w:cs="Times New Roman"/>
          <w:b/>
          <w:bCs/>
          <w:sz w:val="27"/>
          <w:szCs w:val="27"/>
        </w:rPr>
      </w:pPr>
      <w:r w:rsidRPr="00CA4B54">
        <w:rPr>
          <w:rFonts w:ascii="Times New Roman" w:eastAsia="Times New Roman" w:hAnsi="Times New Roman" w:cs="Times New Roman"/>
          <w:b/>
          <w:bCs/>
          <w:sz w:val="27"/>
          <w:szCs w:val="27"/>
        </w:rPr>
        <w:t xml:space="preserve">Course development/revision/maintenance starts upon receipt by DEET of </w:t>
      </w:r>
    </w:p>
    <w:p w:rsidR="00CA4B54" w:rsidRPr="00CA4B54" w:rsidRDefault="00CA4B54" w:rsidP="00CA4B5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A4B54">
        <w:rPr>
          <w:rFonts w:ascii="Times New Roman" w:eastAsia="Times New Roman" w:hAnsi="Times New Roman" w:cs="Times New Roman"/>
          <w:sz w:val="24"/>
          <w:szCs w:val="24"/>
        </w:rPr>
        <w:t xml:space="preserve">Approved request form, updated syllabus, and instructional materials and ancillaries, to include test pools. These items become the property of DEET. </w:t>
      </w:r>
    </w:p>
    <w:p w:rsidR="00CA4B54" w:rsidRPr="00CA4B54" w:rsidRDefault="00CA4B54" w:rsidP="00CA4B5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A4B54">
        <w:rPr>
          <w:rFonts w:ascii="Times New Roman" w:eastAsia="Times New Roman" w:hAnsi="Times New Roman" w:cs="Times New Roman"/>
          <w:sz w:val="24"/>
          <w:szCs w:val="24"/>
        </w:rPr>
        <w:t xml:space="preserve">A meeting with the Content Reviewer and the DEET Instructional Development team is conducted to discuss the process, analyze needs, identify specific timelines, and sign paperwork. </w:t>
      </w:r>
    </w:p>
    <w:p w:rsidR="00CA4B54" w:rsidRPr="00CA4B54" w:rsidRDefault="00CA4B54" w:rsidP="00CA4B54">
      <w:pPr>
        <w:spacing w:before="100" w:beforeAutospacing="1" w:after="100" w:afterAutospacing="1" w:line="240" w:lineRule="auto"/>
        <w:rPr>
          <w:rFonts w:ascii="Times New Roman" w:eastAsia="Times New Roman" w:hAnsi="Times New Roman" w:cs="Times New Roman"/>
          <w:sz w:val="24"/>
          <w:szCs w:val="24"/>
        </w:rPr>
      </w:pPr>
      <w:r w:rsidRPr="00CA4B54">
        <w:rPr>
          <w:rFonts w:ascii="Times New Roman" w:eastAsia="Times New Roman" w:hAnsi="Times New Roman" w:cs="Times New Roman"/>
          <w:sz w:val="24"/>
          <w:szCs w:val="24"/>
        </w:rPr>
        <w:t>Time</w:t>
      </w:r>
      <w:r w:rsidR="00A112B1">
        <w:rPr>
          <w:rFonts w:ascii="Times New Roman" w:eastAsia="Times New Roman" w:hAnsi="Times New Roman" w:cs="Times New Roman"/>
          <w:sz w:val="24"/>
          <w:szCs w:val="24"/>
        </w:rPr>
        <w:t>lines</w:t>
      </w:r>
      <w:r w:rsidRPr="00CA4B54">
        <w:rPr>
          <w:rFonts w:ascii="Times New Roman" w:eastAsia="Times New Roman" w:hAnsi="Times New Roman" w:cs="Times New Roman"/>
          <w:sz w:val="24"/>
          <w:szCs w:val="24"/>
        </w:rPr>
        <w:t xml:space="preserve"> are estimates and may vary by project and by workload. Every possible effort will be made to keep total time as short as possible. </w:t>
      </w:r>
    </w:p>
    <w:p w:rsidR="00CA4B54" w:rsidRPr="00CA4B54" w:rsidRDefault="00CA4B54" w:rsidP="00CA4B54">
      <w:pPr>
        <w:spacing w:after="0" w:line="240" w:lineRule="auto"/>
        <w:rPr>
          <w:rFonts w:ascii="Times New Roman" w:eastAsia="Times New Roman" w:hAnsi="Times New Roman" w:cs="Times New Roman"/>
          <w:sz w:val="24"/>
          <w:szCs w:val="24"/>
        </w:rPr>
      </w:pPr>
    </w:p>
    <w:sectPr w:rsidR="00CA4B54" w:rsidRPr="00CA4B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E6140"/>
    <w:multiLevelType w:val="multilevel"/>
    <w:tmpl w:val="29FC3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915945"/>
    <w:multiLevelType w:val="multilevel"/>
    <w:tmpl w:val="EB827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3773B8"/>
    <w:multiLevelType w:val="multilevel"/>
    <w:tmpl w:val="48823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965854"/>
    <w:multiLevelType w:val="multilevel"/>
    <w:tmpl w:val="C4CC5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176FB2"/>
    <w:multiLevelType w:val="multilevel"/>
    <w:tmpl w:val="960A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DF0FDF"/>
    <w:multiLevelType w:val="multilevel"/>
    <w:tmpl w:val="0F9C4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B54"/>
    <w:rsid w:val="00327448"/>
    <w:rsid w:val="009570BC"/>
    <w:rsid w:val="00A112B1"/>
    <w:rsid w:val="00C2139B"/>
    <w:rsid w:val="00CA4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309FA5-4201-4C06-8EF5-3B59191D4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CA4B5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A4B5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A4B5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A4B54"/>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CA4B5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A4B54"/>
    <w:rPr>
      <w:b/>
      <w:bCs/>
    </w:rPr>
  </w:style>
  <w:style w:type="character" w:styleId="Hyperlink">
    <w:name w:val="Hyperlink"/>
    <w:basedOn w:val="DefaultParagraphFont"/>
    <w:uiPriority w:val="99"/>
    <w:semiHidden/>
    <w:unhideWhenUsed/>
    <w:rsid w:val="00CA4B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38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Sharon</dc:creator>
  <cp:keywords/>
  <dc:description/>
  <cp:lastModifiedBy>Davis, Sharon</cp:lastModifiedBy>
  <cp:revision>2</cp:revision>
  <dcterms:created xsi:type="dcterms:W3CDTF">2023-01-26T18:32:00Z</dcterms:created>
  <dcterms:modified xsi:type="dcterms:W3CDTF">2023-01-26T18:32:00Z</dcterms:modified>
</cp:coreProperties>
</file>