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05" w:rsidRDefault="007116D2" w:rsidP="00D4010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</w:t>
      </w:r>
      <w:r w:rsidR="00D40105">
        <w:rPr>
          <w:rFonts w:eastAsia="Times New Roman" w:cs="Times New Roman"/>
          <w:b/>
          <w:sz w:val="24"/>
          <w:szCs w:val="24"/>
        </w:rPr>
        <w:t xml:space="preserve">hese tasks should be completed </w:t>
      </w:r>
      <w:r w:rsidR="007B5BBF">
        <w:rPr>
          <w:rFonts w:eastAsia="Times New Roman" w:cs="Times New Roman"/>
          <w:b/>
          <w:sz w:val="24"/>
          <w:szCs w:val="24"/>
        </w:rPr>
        <w:t>as your course ends</w:t>
      </w:r>
      <w:r w:rsidR="00D40105">
        <w:rPr>
          <w:rFonts w:eastAsia="Times New Roman" w:cs="Times New Roman"/>
          <w:b/>
          <w:sz w:val="24"/>
          <w:szCs w:val="24"/>
        </w:rPr>
        <w:t xml:space="preserve">.  </w:t>
      </w:r>
      <w:r w:rsidR="003936B1">
        <w:rPr>
          <w:rFonts w:eastAsia="Times New Roman" w:cs="Times New Roman"/>
          <w:b/>
          <w:sz w:val="24"/>
          <w:szCs w:val="24"/>
        </w:rPr>
        <w:t xml:space="preserve">Refer to the Faculty Handbook at </w:t>
      </w:r>
      <w:hyperlink r:id="rId7" w:history="1">
        <w:r w:rsidR="003936B1" w:rsidRPr="005F3D7A">
          <w:rPr>
            <w:rStyle w:val="Hyperlink"/>
            <w:rFonts w:eastAsia="Times New Roman" w:cs="Times New Roman"/>
            <w:b/>
            <w:sz w:val="24"/>
            <w:szCs w:val="24"/>
          </w:rPr>
          <w:t>https://online.ctcd.edu/training_resources.cfm</w:t>
        </w:r>
      </w:hyperlink>
      <w:r w:rsidR="003936B1">
        <w:rPr>
          <w:rFonts w:eastAsia="Times New Roman" w:cs="Times New Roman"/>
          <w:b/>
          <w:sz w:val="24"/>
          <w:szCs w:val="24"/>
        </w:rPr>
        <w:t xml:space="preserve"> (Essential Information) for details.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218"/>
        <w:gridCol w:w="5347"/>
        <w:gridCol w:w="6210"/>
      </w:tblGrid>
      <w:tr w:rsidR="00D40105" w:rsidTr="000E14B7">
        <w:tc>
          <w:tcPr>
            <w:tcW w:w="1218" w:type="dxa"/>
          </w:tcPr>
          <w:p w:rsidR="00D40105" w:rsidRPr="00796315" w:rsidRDefault="00D40105" w:rsidP="003936B1">
            <w:pPr>
              <w:jc w:val="center"/>
              <w:rPr>
                <w:b/>
              </w:rPr>
            </w:pPr>
            <w:r w:rsidRPr="00796315">
              <w:rPr>
                <w:b/>
              </w:rPr>
              <w:t>Completed</w:t>
            </w:r>
          </w:p>
        </w:tc>
        <w:tc>
          <w:tcPr>
            <w:tcW w:w="5347" w:type="dxa"/>
          </w:tcPr>
          <w:p w:rsidR="00D40105" w:rsidRPr="00796315" w:rsidRDefault="00D40105" w:rsidP="003936B1">
            <w:pPr>
              <w:jc w:val="center"/>
              <w:rPr>
                <w:b/>
              </w:rPr>
            </w:pPr>
            <w:r w:rsidRPr="00796315">
              <w:rPr>
                <w:b/>
              </w:rPr>
              <w:t>Task</w:t>
            </w:r>
          </w:p>
        </w:tc>
        <w:tc>
          <w:tcPr>
            <w:tcW w:w="6210" w:type="dxa"/>
          </w:tcPr>
          <w:p w:rsidR="00D40105" w:rsidRPr="00796315" w:rsidRDefault="00D40105" w:rsidP="003936B1">
            <w:pPr>
              <w:jc w:val="center"/>
              <w:rPr>
                <w:b/>
              </w:rPr>
            </w:pPr>
            <w:r w:rsidRPr="00796315">
              <w:rPr>
                <w:b/>
              </w:rPr>
              <w:t>Resource/Reference/POC</w:t>
            </w:r>
          </w:p>
        </w:tc>
      </w:tr>
      <w:tr w:rsidR="00D40105" w:rsidTr="000E14B7">
        <w:tc>
          <w:tcPr>
            <w:tcW w:w="1218" w:type="dxa"/>
          </w:tcPr>
          <w:p w:rsidR="00D40105" w:rsidRDefault="00D40105"/>
        </w:tc>
        <w:tc>
          <w:tcPr>
            <w:tcW w:w="5347" w:type="dxa"/>
          </w:tcPr>
          <w:p w:rsidR="00D40105" w:rsidRDefault="007B5BBF" w:rsidP="007337A2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Remind students to submit a course evaluation.  You can give extra credit for </w:t>
            </w:r>
            <w:r w:rsidR="0037241C">
              <w:rPr>
                <w:rFonts w:eastAsia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providing a “receipt” that </w:t>
            </w:r>
            <w:r w:rsidR="0037241C">
              <w:rPr>
                <w:rFonts w:eastAsia="Times New Roman" w:cs="Times New Roman"/>
                <w:sz w:val="24"/>
                <w:szCs w:val="24"/>
              </w:rPr>
              <w:t>they can print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40105" w:rsidRDefault="00B156B3">
            <w:r>
              <w:t>The link is on the syllabus and at the Student Resources on the Blackboard Institution page.</w:t>
            </w:r>
          </w:p>
        </w:tc>
      </w:tr>
      <w:tr w:rsidR="00D40105" w:rsidTr="000E14B7">
        <w:tc>
          <w:tcPr>
            <w:tcW w:w="1218" w:type="dxa"/>
          </w:tcPr>
          <w:p w:rsidR="00D40105" w:rsidRDefault="00D40105"/>
        </w:tc>
        <w:tc>
          <w:tcPr>
            <w:tcW w:w="5347" w:type="dxa"/>
          </w:tcPr>
          <w:p w:rsidR="00D40105" w:rsidRDefault="00446A82">
            <w:r>
              <w:rPr>
                <w:rFonts w:eastAsia="Times New Roman" w:cs="Times New Roman"/>
                <w:sz w:val="24"/>
                <w:szCs w:val="24"/>
              </w:rPr>
              <w:t>Address any IP requests.  Time allowed should fit the item(s) left to complete.  Verify the student’s reason for requesting the extension.</w:t>
            </w:r>
          </w:p>
        </w:tc>
        <w:tc>
          <w:tcPr>
            <w:tcW w:w="6210" w:type="dxa"/>
          </w:tcPr>
          <w:p w:rsidR="00D40105" w:rsidRDefault="00ED1E78">
            <w:r>
              <w:t>Although IPs can stand for 110 days, we r</w:t>
            </w:r>
            <w:r w:rsidR="00446A82">
              <w:t>ecommend that extensions be limited to no more than two weeks.</w:t>
            </w:r>
            <w:r w:rsidR="0037241C">
              <w:t xml:space="preserve">  </w:t>
            </w:r>
            <w:hyperlink r:id="rId8" w:history="1">
              <w:r w:rsidR="0037241C" w:rsidRPr="004B6F59">
                <w:rPr>
                  <w:rStyle w:val="Hyperlink"/>
                </w:rPr>
                <w:t>https://www.ctcd.edu/academics/catalogs/catalog-texas/academic-policies/grading-policy/</w:t>
              </w:r>
            </w:hyperlink>
            <w:r w:rsidR="0037241C">
              <w:t xml:space="preserve"> </w:t>
            </w:r>
          </w:p>
        </w:tc>
      </w:tr>
      <w:tr w:rsidR="00D40105" w:rsidTr="000E14B7">
        <w:tc>
          <w:tcPr>
            <w:tcW w:w="1218" w:type="dxa"/>
          </w:tcPr>
          <w:p w:rsidR="00D40105" w:rsidRDefault="00D40105"/>
        </w:tc>
        <w:tc>
          <w:tcPr>
            <w:tcW w:w="5347" w:type="dxa"/>
          </w:tcPr>
          <w:p w:rsidR="00D40105" w:rsidRDefault="00446A82">
            <w:r>
              <w:rPr>
                <w:rFonts w:eastAsia="Times New Roman" w:cs="Times New Roman"/>
                <w:sz w:val="24"/>
                <w:szCs w:val="24"/>
              </w:rPr>
              <w:t>Use the Submit Grades tool in Blackboard to submit your grades to Eagle Self-Service</w:t>
            </w:r>
            <w:r w:rsidR="00A372E4">
              <w:rPr>
                <w:rFonts w:eastAsia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337A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D40105" w:rsidRDefault="00C24A2C">
            <w:hyperlink r:id="rId9" w:history="1">
              <w:r w:rsidR="00D40105" w:rsidRPr="005F3D7A">
                <w:rPr>
                  <w:rStyle w:val="Hyperlink"/>
                </w:rPr>
                <w:t>https://online.ctcd.edu/training_resources.cfm</w:t>
              </w:r>
            </w:hyperlink>
            <w:r w:rsidR="00D40105">
              <w:t xml:space="preserve"> </w:t>
            </w:r>
          </w:p>
        </w:tc>
      </w:tr>
      <w:tr w:rsidR="00D40105" w:rsidTr="000E14B7">
        <w:tc>
          <w:tcPr>
            <w:tcW w:w="1218" w:type="dxa"/>
          </w:tcPr>
          <w:p w:rsidR="00D40105" w:rsidRDefault="00D40105"/>
        </w:tc>
        <w:tc>
          <w:tcPr>
            <w:tcW w:w="5347" w:type="dxa"/>
          </w:tcPr>
          <w:p w:rsidR="00D40105" w:rsidRDefault="00446A82" w:rsidP="00D40105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sz w:val="24"/>
                <w:szCs w:val="24"/>
              </w:rPr>
              <w:t>Download and submit your Blackboard gradebook via the appropriate Etrieve form.</w:t>
            </w:r>
          </w:p>
        </w:tc>
        <w:tc>
          <w:tcPr>
            <w:tcW w:w="6210" w:type="dxa"/>
          </w:tcPr>
          <w:p w:rsidR="00D40105" w:rsidRDefault="00C24A2C">
            <w:hyperlink r:id="rId10" w:history="1">
              <w:r w:rsidR="000E14B7" w:rsidRPr="005F3D7A">
                <w:rPr>
                  <w:rStyle w:val="Hyperlink"/>
                </w:rPr>
                <w:t>https://online.ctcd.edu/training_resources.cfm</w:t>
              </w:r>
            </w:hyperlink>
            <w:r w:rsidR="000E14B7">
              <w:t xml:space="preserve"> </w:t>
            </w:r>
          </w:p>
        </w:tc>
      </w:tr>
      <w:tr w:rsidR="003936B1" w:rsidTr="000E14B7">
        <w:tc>
          <w:tcPr>
            <w:tcW w:w="1218" w:type="dxa"/>
          </w:tcPr>
          <w:p w:rsidR="003936B1" w:rsidRDefault="003936B1"/>
        </w:tc>
        <w:tc>
          <w:tcPr>
            <w:tcW w:w="5347" w:type="dxa"/>
          </w:tcPr>
          <w:p w:rsidR="003936B1" w:rsidRPr="007337A2" w:rsidRDefault="00446A82" w:rsidP="007337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Update the resubmit the Blackboard gradebook if you assigned IPs.</w:t>
            </w:r>
          </w:p>
        </w:tc>
        <w:tc>
          <w:tcPr>
            <w:tcW w:w="6210" w:type="dxa"/>
          </w:tcPr>
          <w:p w:rsidR="003936B1" w:rsidRDefault="00047DE0">
            <w:r>
              <w:t>CTC Faculty Handbook and HR Manual</w:t>
            </w:r>
          </w:p>
        </w:tc>
      </w:tr>
      <w:tr w:rsidR="000E14B7" w:rsidTr="000E14B7">
        <w:tc>
          <w:tcPr>
            <w:tcW w:w="1218" w:type="dxa"/>
          </w:tcPr>
          <w:p w:rsidR="000E14B7" w:rsidRDefault="000E14B7"/>
        </w:tc>
        <w:tc>
          <w:tcPr>
            <w:tcW w:w="5347" w:type="dxa"/>
          </w:tcPr>
          <w:p w:rsidR="000E14B7" w:rsidRDefault="00446A82" w:rsidP="00D4010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Submit the Etrieve Change Grade form for each student whose grade changed from what was originally submitted.  This includes IPs.</w:t>
            </w:r>
          </w:p>
        </w:tc>
        <w:tc>
          <w:tcPr>
            <w:tcW w:w="6210" w:type="dxa"/>
          </w:tcPr>
          <w:p w:rsidR="000E14B7" w:rsidRDefault="00047DE0">
            <w:r>
              <w:t>CTC Faculty Handbook and HR Manual</w:t>
            </w:r>
          </w:p>
        </w:tc>
      </w:tr>
    </w:tbl>
    <w:p w:rsidR="00D40105" w:rsidRDefault="00D40105"/>
    <w:p w:rsidR="00D40105" w:rsidRDefault="00D40105"/>
    <w:sectPr w:rsidR="00D40105" w:rsidSect="00D401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2C" w:rsidRDefault="00C24A2C" w:rsidP="007116D2">
      <w:pPr>
        <w:spacing w:after="0" w:line="240" w:lineRule="auto"/>
      </w:pPr>
      <w:r>
        <w:separator/>
      </w:r>
    </w:p>
  </w:endnote>
  <w:endnote w:type="continuationSeparator" w:id="0">
    <w:p w:rsidR="00C24A2C" w:rsidRDefault="00C24A2C" w:rsidP="0071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53" w:rsidRDefault="00B04B53">
    <w:pPr>
      <w:pStyle w:val="Footer"/>
    </w:pPr>
    <w:r>
      <w:t>September 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2C" w:rsidRDefault="00C24A2C" w:rsidP="007116D2">
      <w:pPr>
        <w:spacing w:after="0" w:line="240" w:lineRule="auto"/>
      </w:pPr>
      <w:r>
        <w:separator/>
      </w:r>
    </w:p>
  </w:footnote>
  <w:footnote w:type="continuationSeparator" w:id="0">
    <w:p w:rsidR="00C24A2C" w:rsidRDefault="00C24A2C" w:rsidP="0071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6D2" w:rsidRDefault="007116D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6180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48"/>
          <w:szCs w:val="48"/>
        </w:rPr>
        <w:alias w:val="Title"/>
        <w:id w:val="15524250"/>
        <w:placeholder>
          <w:docPart w:val="1B8F612EEE3F433C9160AF250C31F0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7116D2">
          <w:rPr>
            <w:sz w:val="48"/>
            <w:szCs w:val="48"/>
          </w:rPr>
          <w:t>Faculty Checklist</w:t>
        </w:r>
        <w:r w:rsidR="001278D0">
          <w:rPr>
            <w:sz w:val="48"/>
            <w:szCs w:val="48"/>
          </w:rPr>
          <w:t>—</w:t>
        </w:r>
        <w:r w:rsidR="00DF47D2">
          <w:rPr>
            <w:sz w:val="48"/>
            <w:szCs w:val="48"/>
          </w:rPr>
          <w:t>Ending</w:t>
        </w:r>
        <w:r w:rsidR="001278D0">
          <w:rPr>
            <w:sz w:val="48"/>
            <w:szCs w:val="48"/>
          </w:rPr>
          <w:t xml:space="preserve"> Your Class</w:t>
        </w:r>
        <w:r w:rsidRPr="007116D2">
          <w:rPr>
            <w:sz w:val="48"/>
            <w:szCs w:val="48"/>
          </w:rPr>
          <w:t xml:space="preserve"> Tasks</w:t>
        </w:r>
      </w:sdtContent>
    </w:sdt>
  </w:p>
  <w:p w:rsidR="007116D2" w:rsidRDefault="00711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1D5"/>
    <w:multiLevelType w:val="multilevel"/>
    <w:tmpl w:val="3D2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D5BD5"/>
    <w:multiLevelType w:val="multilevel"/>
    <w:tmpl w:val="8D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5"/>
    <w:rsid w:val="00047DE0"/>
    <w:rsid w:val="000E14B7"/>
    <w:rsid w:val="001278D0"/>
    <w:rsid w:val="001A1FC1"/>
    <w:rsid w:val="001E0140"/>
    <w:rsid w:val="001F12AC"/>
    <w:rsid w:val="00327448"/>
    <w:rsid w:val="0037241C"/>
    <w:rsid w:val="003936B1"/>
    <w:rsid w:val="00446A82"/>
    <w:rsid w:val="005D7262"/>
    <w:rsid w:val="007116D2"/>
    <w:rsid w:val="007337A2"/>
    <w:rsid w:val="00796315"/>
    <w:rsid w:val="007B5BBF"/>
    <w:rsid w:val="007E6244"/>
    <w:rsid w:val="00A24EC9"/>
    <w:rsid w:val="00A372E4"/>
    <w:rsid w:val="00A720C6"/>
    <w:rsid w:val="00B04B53"/>
    <w:rsid w:val="00B156B3"/>
    <w:rsid w:val="00C24A2C"/>
    <w:rsid w:val="00D40105"/>
    <w:rsid w:val="00DF47D2"/>
    <w:rsid w:val="00E0347E"/>
    <w:rsid w:val="00ED1E78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C09"/>
  <w15:chartTrackingRefBased/>
  <w15:docId w15:val="{15BA3844-38A7-497E-A2E9-BE8C9BC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1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D2"/>
  </w:style>
  <w:style w:type="paragraph" w:styleId="Footer">
    <w:name w:val="footer"/>
    <w:basedOn w:val="Normal"/>
    <w:link w:val="FooterChar"/>
    <w:uiPriority w:val="99"/>
    <w:unhideWhenUsed/>
    <w:rsid w:val="0071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d.edu/academics/catalogs/catalog-texas/academic-policies/grading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ctcd.edu/training_resources.cf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ctcd.edu/training_resource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tcd.edu/training_resources.cf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F612EEE3F433C9160AF250C31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0C5F-6B59-4130-9DF5-B7B969541D5B}"/>
      </w:docPartPr>
      <w:docPartBody>
        <w:p w:rsidR="00E41F82" w:rsidRDefault="00236D36" w:rsidP="00236D36">
          <w:pPr>
            <w:pStyle w:val="1B8F612EEE3F433C9160AF250C31F05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36"/>
    <w:rsid w:val="00022FB1"/>
    <w:rsid w:val="00236D36"/>
    <w:rsid w:val="00D63690"/>
    <w:rsid w:val="00E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F612EEE3F433C9160AF250C31F058">
    <w:name w:val="1B8F612EEE3F433C9160AF250C31F058"/>
    <w:rsid w:val="00236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Checklist—Ending Your Class Tasks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Checklist—Ending Your Class Tasks</dc:title>
  <dc:subject/>
  <dc:creator>Davis, Sharon</dc:creator>
  <cp:keywords/>
  <dc:description/>
  <cp:lastModifiedBy>Davis, Sharon</cp:lastModifiedBy>
  <cp:revision>2</cp:revision>
  <dcterms:created xsi:type="dcterms:W3CDTF">2023-09-07T19:01:00Z</dcterms:created>
  <dcterms:modified xsi:type="dcterms:W3CDTF">2023-09-07T19:01:00Z</dcterms:modified>
</cp:coreProperties>
</file>