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8AE8" w14:textId="77777777" w:rsidR="00187363" w:rsidRDefault="00187363" w:rsidP="001873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enroll in Tutoring organization</w:t>
      </w:r>
    </w:p>
    <w:p w14:paraId="63799735" w14:textId="77777777" w:rsidR="00187363" w:rsidRDefault="00187363" w:rsidP="00187363">
      <w:pPr>
        <w:pStyle w:val="ListParagraph"/>
        <w:numPr>
          <w:ilvl w:val="0"/>
          <w:numId w:val="1"/>
        </w:numPr>
        <w:rPr>
          <w:noProof/>
        </w:rPr>
      </w:pPr>
      <w:r>
        <w:t>Log into your Blackboard account and click on the “Assist” menu at the bottom left of the page, and locate “Math Tutor or “PROWL”:</w:t>
      </w:r>
      <w:r w:rsidRPr="00187363">
        <w:rPr>
          <w:noProof/>
        </w:rPr>
        <w:t xml:space="preserve"> </w:t>
      </w:r>
    </w:p>
    <w:p w14:paraId="4AAABD8C" w14:textId="77777777" w:rsidR="00187363" w:rsidRDefault="00187363" w:rsidP="00187363">
      <w:pPr>
        <w:pStyle w:val="ListParagraph"/>
      </w:pPr>
      <w:r>
        <w:rPr>
          <w:noProof/>
        </w:rPr>
        <w:drawing>
          <wp:inline distT="0" distB="0" distL="0" distR="0" wp14:anchorId="50A68DE4" wp14:editId="209E52B9">
            <wp:extent cx="5943600" cy="23660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6FEA" w14:textId="77777777" w:rsidR="00187363" w:rsidRDefault="00187363" w:rsidP="00187363"/>
    <w:p w14:paraId="2A70257F" w14:textId="77777777" w:rsidR="00187363" w:rsidRDefault="00187363" w:rsidP="00187363">
      <w:r>
        <w:t>2. Select tutoring organization (Math Tutor or PROWL) you wish to enroll, and click Submit:</w:t>
      </w:r>
    </w:p>
    <w:p w14:paraId="2B5B4989" w14:textId="77777777" w:rsidR="00187363" w:rsidRDefault="00187363" w:rsidP="00187363">
      <w:r>
        <w:rPr>
          <w:noProof/>
        </w:rPr>
        <w:drawing>
          <wp:inline distT="0" distB="0" distL="0" distR="0" wp14:anchorId="2C52059B" wp14:editId="61ADC91F">
            <wp:extent cx="5943600" cy="2381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1237"/>
                    <a:stretch/>
                  </pic:blipFill>
                  <pic:spPr bwMode="auto"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20E2C9" w14:textId="77777777" w:rsidR="00187363" w:rsidRDefault="00187363" w:rsidP="00187363"/>
    <w:p w14:paraId="50A926F0" w14:textId="77777777" w:rsidR="00187363" w:rsidRDefault="00187363" w:rsidP="00187363">
      <w:r>
        <w:t xml:space="preserve">Once enrolled, the tutoring organization can be found under “Organizations” tab: </w:t>
      </w:r>
      <w:bookmarkStart w:id="0" w:name="_GoBack"/>
      <w:bookmarkEnd w:id="0"/>
    </w:p>
    <w:p w14:paraId="0447B0F0" w14:textId="77777777" w:rsidR="00187363" w:rsidRDefault="00187363" w:rsidP="00187363">
      <w:r>
        <w:rPr>
          <w:noProof/>
        </w:rPr>
        <w:drawing>
          <wp:inline distT="0" distB="0" distL="0" distR="0" wp14:anchorId="6309A4D8" wp14:editId="0405D29B">
            <wp:extent cx="4091940" cy="2043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0882" cy="206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A24E" w14:textId="1ADF66AF" w:rsidR="00E42771" w:rsidRDefault="00AA01AD" w:rsidP="00AA01AD">
      <w:pPr>
        <w:jc w:val="right"/>
      </w:pPr>
      <w:r>
        <w:t>Last updated 6/11/2024</w:t>
      </w:r>
    </w:p>
    <w:sectPr w:rsidR="00E42771" w:rsidSect="001873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A5B83"/>
    <w:multiLevelType w:val="hybridMultilevel"/>
    <w:tmpl w:val="10CA8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3"/>
    <w:rsid w:val="00187363"/>
    <w:rsid w:val="00AA01AD"/>
    <w:rsid w:val="00C5277C"/>
    <w:rsid w:val="00C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89C0"/>
  <w15:chartTrackingRefBased/>
  <w15:docId w15:val="{91D829EE-5472-48ED-B328-11C3BB29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36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c61021-ff29-4f02-8c04-869085a8de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C6E303F528409100BD0BEAF49BB6" ma:contentTypeVersion="18" ma:contentTypeDescription="Create a new document." ma:contentTypeScope="" ma:versionID="fe4eba49a6ae054e9e0c776085768722">
  <xsd:schema xmlns:xsd="http://www.w3.org/2001/XMLSchema" xmlns:xs="http://www.w3.org/2001/XMLSchema" xmlns:p="http://schemas.microsoft.com/office/2006/metadata/properties" xmlns:ns3="13c61021-ff29-4f02-8c04-869085a8dea6" xmlns:ns4="74ebbe10-0857-4b14-9c4c-1cd13d4b58e1" targetNamespace="http://schemas.microsoft.com/office/2006/metadata/properties" ma:root="true" ma:fieldsID="61199eed2eb0ff0a092d84b8b054f240" ns3:_="" ns4:_="">
    <xsd:import namespace="13c61021-ff29-4f02-8c04-869085a8dea6"/>
    <xsd:import namespace="74ebbe10-0857-4b14-9c4c-1cd13d4b5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61021-ff29-4f02-8c04-869085a8d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bbe10-0857-4b14-9c4c-1cd13d4b5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E3749-2BC7-46F7-B72B-4FDDD54DADA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13c61021-ff29-4f02-8c04-869085a8dea6"/>
    <ds:schemaRef ds:uri="74ebbe10-0857-4b14-9c4c-1cd13d4b58e1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E9E2EF-1D0B-4BA9-B3AC-AC4998E37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87C91-7989-42D0-B667-A61486F2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61021-ff29-4f02-8c04-869085a8dea6"/>
    <ds:schemaRef ds:uri="74ebbe10-0857-4b14-9c4c-1cd13d4b5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Rattanapintha, Pam</dc:creator>
  <cp:keywords/>
  <dc:description/>
  <cp:lastModifiedBy>Rattanapintha, Pam</cp:lastModifiedBy>
  <cp:revision>2</cp:revision>
  <dcterms:created xsi:type="dcterms:W3CDTF">2024-06-11T21:17:00Z</dcterms:created>
  <dcterms:modified xsi:type="dcterms:W3CDTF">2024-06-11T21:30:00Z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0x0101004D2DC6E303F528409100BD0BEAF49BB6</vt:lpwstr>
  </property>
</Properties>
</file>